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A3" w:rsidRPr="009B32CB" w:rsidRDefault="009B32CB" w:rsidP="003F01A3">
      <w:pPr>
        <w:shd w:val="clear" w:color="auto" w:fill="FFFFFF"/>
        <w:spacing w:before="96" w:line="298" w:lineRule="exac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    Аннотация к рабочей программе по истории для 5-9 классов</w:t>
      </w:r>
      <w:r w:rsidR="003F01A3" w:rsidRPr="009B32CB">
        <w:rPr>
          <w:rFonts w:ascii="Times New Roman" w:hAnsi="Times New Roman" w:cs="Times New Roman"/>
          <w:sz w:val="24"/>
          <w:szCs w:val="24"/>
        </w:rPr>
        <w:br/>
        <w:t>Рабочая программа  составлена на основе:</w:t>
      </w:r>
    </w:p>
    <w:p w:rsidR="003F01A3" w:rsidRPr="009B32CB" w:rsidRDefault="003F01A3" w:rsidP="003F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>требований ФГОС общего основного образования;</w:t>
      </w:r>
    </w:p>
    <w:p w:rsidR="003F01A3" w:rsidRPr="009B32CB" w:rsidRDefault="003F01A3" w:rsidP="003F01A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>основной образовательной программы школы;</w:t>
      </w:r>
    </w:p>
    <w:p w:rsidR="003F01A3" w:rsidRPr="009B32CB" w:rsidRDefault="003F01A3" w:rsidP="003F01A3">
      <w:pPr>
        <w:pStyle w:val="a3"/>
        <w:numPr>
          <w:ilvl w:val="0"/>
          <w:numId w:val="1"/>
        </w:numPr>
        <w:shd w:val="clear" w:color="auto" w:fill="FFFFFF"/>
        <w:spacing w:before="96" w:line="298" w:lineRule="exact"/>
        <w:ind w:right="72"/>
        <w:jc w:val="both"/>
        <w:rPr>
          <w:b w:val="0"/>
          <w:bCs w:val="0"/>
          <w:i/>
          <w:iCs/>
          <w:color w:val="000000"/>
          <w:sz w:val="24"/>
          <w:szCs w:val="24"/>
        </w:rPr>
      </w:pPr>
      <w:r w:rsidRPr="009B32CB">
        <w:rPr>
          <w:b w:val="0"/>
          <w:bCs w:val="0"/>
          <w:sz w:val="24"/>
          <w:szCs w:val="24"/>
        </w:rPr>
        <w:t xml:space="preserve">Примерных программ по учебным предметам «История. 5-9 классы: проект - М. Просвещение 2010 </w:t>
      </w:r>
      <w:r w:rsidRPr="009B32CB">
        <w:rPr>
          <w:b w:val="0"/>
          <w:bCs w:val="0"/>
          <w:color w:val="000000"/>
          <w:sz w:val="24"/>
          <w:szCs w:val="24"/>
        </w:rPr>
        <w:t>- (Стандарты второго поколения);</w:t>
      </w:r>
    </w:p>
    <w:p w:rsidR="003F01A3" w:rsidRPr="009B32CB" w:rsidRDefault="003F01A3" w:rsidP="003F01A3">
      <w:pPr>
        <w:pStyle w:val="a4"/>
        <w:numPr>
          <w:ilvl w:val="0"/>
          <w:numId w:val="1"/>
        </w:numPr>
        <w:spacing w:before="0" w:beforeAutospacing="0" w:after="0"/>
        <w:jc w:val="both"/>
      </w:pPr>
      <w:r w:rsidRPr="009B32CB">
        <w:t xml:space="preserve">авторских программ по всеобщей истории, </w:t>
      </w:r>
      <w:r w:rsidRPr="009B32CB">
        <w:rPr>
          <w:color w:val="000000"/>
        </w:rPr>
        <w:t xml:space="preserve">авторской программы по истории России под редакцией Данилова А.А., </w:t>
      </w:r>
      <w:proofErr w:type="spellStart"/>
      <w:r w:rsidRPr="009B32CB">
        <w:rPr>
          <w:color w:val="000000"/>
        </w:rPr>
        <w:t>Косулиной</w:t>
      </w:r>
      <w:proofErr w:type="spellEnd"/>
      <w:r w:rsidRPr="009B32CB">
        <w:rPr>
          <w:color w:val="000000"/>
        </w:rPr>
        <w:t xml:space="preserve"> Л.Г.</w:t>
      </w:r>
      <w:r w:rsidRPr="009B32CB">
        <w:t>:</w:t>
      </w:r>
    </w:p>
    <w:p w:rsidR="003F01A3" w:rsidRPr="009B32CB" w:rsidRDefault="003F01A3" w:rsidP="003F01A3">
      <w:pPr>
        <w:pStyle w:val="a4"/>
        <w:spacing w:before="0" w:beforeAutospacing="0" w:after="0"/>
        <w:ind w:left="765"/>
        <w:jc w:val="both"/>
      </w:pPr>
      <w:r w:rsidRPr="009B32CB">
        <w:t xml:space="preserve">- 5 класс – </w:t>
      </w:r>
      <w:r w:rsidRPr="009B32CB">
        <w:rPr>
          <w:color w:val="000000"/>
        </w:rPr>
        <w:t xml:space="preserve">«История Древнего мира» </w:t>
      </w:r>
      <w:r w:rsidRPr="009B32CB">
        <w:t xml:space="preserve">под редакцией </w:t>
      </w:r>
      <w:r w:rsidRPr="009B32CB">
        <w:rPr>
          <w:color w:val="000000"/>
        </w:rPr>
        <w:t xml:space="preserve">А. А. </w:t>
      </w:r>
      <w:proofErr w:type="spellStart"/>
      <w:r w:rsidRPr="009B32CB">
        <w:rPr>
          <w:color w:val="000000"/>
        </w:rPr>
        <w:t>Вигасина</w:t>
      </w:r>
      <w:proofErr w:type="spellEnd"/>
      <w:r w:rsidRPr="009B32CB">
        <w:rPr>
          <w:color w:val="000000"/>
        </w:rPr>
        <w:t xml:space="preserve">, Г. И. </w:t>
      </w:r>
      <w:proofErr w:type="spellStart"/>
      <w:r w:rsidRPr="009B32CB">
        <w:rPr>
          <w:color w:val="000000"/>
        </w:rPr>
        <w:t>Годера</w:t>
      </w:r>
      <w:proofErr w:type="spellEnd"/>
      <w:r w:rsidRPr="009B32CB">
        <w:rPr>
          <w:color w:val="000000"/>
        </w:rPr>
        <w:t>, И.С.Свенцицкой;</w:t>
      </w:r>
    </w:p>
    <w:p w:rsidR="003F01A3" w:rsidRPr="009B32CB" w:rsidRDefault="003F01A3" w:rsidP="003F01A3">
      <w:pPr>
        <w:pStyle w:val="a4"/>
        <w:spacing w:before="0" w:beforeAutospacing="0" w:after="0"/>
        <w:ind w:left="765"/>
        <w:jc w:val="both"/>
      </w:pPr>
      <w:r w:rsidRPr="009B32CB">
        <w:t xml:space="preserve">- 6 класс - «История средних веков» под редакцией В.А. </w:t>
      </w:r>
      <w:proofErr w:type="spellStart"/>
      <w:r w:rsidRPr="009B32CB">
        <w:t>Ведюшкина</w:t>
      </w:r>
      <w:proofErr w:type="spellEnd"/>
      <w:r w:rsidRPr="009B32CB">
        <w:t>;</w:t>
      </w:r>
    </w:p>
    <w:p w:rsidR="003F01A3" w:rsidRPr="009B32CB" w:rsidRDefault="003F01A3" w:rsidP="003F01A3">
      <w:pPr>
        <w:pStyle w:val="a4"/>
        <w:spacing w:before="0" w:beforeAutospacing="0" w:after="0"/>
        <w:ind w:left="765"/>
        <w:jc w:val="both"/>
      </w:pPr>
      <w:r w:rsidRPr="009B32CB">
        <w:t xml:space="preserve">- 7-8 класс – «Новая история» под редакцией А.Я. </w:t>
      </w:r>
      <w:proofErr w:type="spellStart"/>
      <w:r w:rsidRPr="009B32CB">
        <w:t>Юдовской</w:t>
      </w:r>
      <w:proofErr w:type="spellEnd"/>
      <w:r w:rsidRPr="009B32CB">
        <w:t xml:space="preserve">, Л.М. </w:t>
      </w:r>
      <w:proofErr w:type="spellStart"/>
      <w:r w:rsidRPr="009B32CB">
        <w:t>Ванюшкиой</w:t>
      </w:r>
      <w:proofErr w:type="spellEnd"/>
      <w:r w:rsidRPr="009B32CB">
        <w:t>;</w:t>
      </w:r>
    </w:p>
    <w:p w:rsidR="003F01A3" w:rsidRPr="009B32CB" w:rsidRDefault="003F01A3" w:rsidP="003F01A3">
      <w:pPr>
        <w:spacing w:line="360" w:lineRule="auto"/>
        <w:ind w:left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       - 9 класс - </w:t>
      </w:r>
      <w:r w:rsidRPr="009B32CB">
        <w:rPr>
          <w:rFonts w:ascii="Times New Roman" w:hAnsi="Times New Roman" w:cs="Times New Roman"/>
          <w:color w:val="000000"/>
          <w:sz w:val="24"/>
          <w:szCs w:val="24"/>
        </w:rPr>
        <w:t xml:space="preserve">«Новейшая история зарубежных стран» </w:t>
      </w:r>
      <w:proofErr w:type="spellStart"/>
      <w:r w:rsidRPr="009B32CB">
        <w:rPr>
          <w:rFonts w:ascii="Times New Roman" w:hAnsi="Times New Roman" w:cs="Times New Roman"/>
          <w:color w:val="000000"/>
          <w:sz w:val="24"/>
          <w:szCs w:val="24"/>
        </w:rPr>
        <w:t>Сороко-Цюпа</w:t>
      </w:r>
      <w:proofErr w:type="spellEnd"/>
      <w:r w:rsidRPr="009B32CB">
        <w:rPr>
          <w:rFonts w:ascii="Times New Roman" w:hAnsi="Times New Roman" w:cs="Times New Roman"/>
          <w:color w:val="000000"/>
          <w:sz w:val="24"/>
          <w:szCs w:val="24"/>
        </w:rPr>
        <w:t xml:space="preserve"> О.С., </w:t>
      </w:r>
      <w:proofErr w:type="spellStart"/>
      <w:r w:rsidRPr="009B32CB">
        <w:rPr>
          <w:rFonts w:ascii="Times New Roman" w:hAnsi="Times New Roman" w:cs="Times New Roman"/>
          <w:color w:val="000000"/>
          <w:sz w:val="24"/>
          <w:szCs w:val="24"/>
        </w:rPr>
        <w:t>Сороко-Цюпа</w:t>
      </w:r>
      <w:proofErr w:type="spellEnd"/>
      <w:r w:rsidRPr="009B32CB">
        <w:rPr>
          <w:rFonts w:ascii="Times New Roman" w:hAnsi="Times New Roman" w:cs="Times New Roman"/>
          <w:color w:val="000000"/>
          <w:sz w:val="24"/>
          <w:szCs w:val="24"/>
        </w:rPr>
        <w:t xml:space="preserve"> А.О.</w:t>
      </w:r>
      <w:r w:rsidRPr="009B32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1A3" w:rsidRPr="009B32CB" w:rsidRDefault="003F01A3" w:rsidP="003F01A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F01A3" w:rsidRPr="009B32CB" w:rsidRDefault="003F01A3" w:rsidP="003F01A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9B32CB">
        <w:rPr>
          <w:rFonts w:ascii="Times New Roman" w:hAnsi="Times New Roman" w:cs="Times New Roman"/>
          <w:b/>
          <w:bCs/>
          <w:sz w:val="24"/>
          <w:szCs w:val="24"/>
        </w:rPr>
        <w:t>Главная цель изучения истории в современной школе</w:t>
      </w:r>
      <w:r w:rsidRPr="009B32CB">
        <w:rPr>
          <w:rFonts w:ascii="Times New Roman" w:hAnsi="Times New Roman" w:cs="Times New Roman"/>
          <w:sz w:val="24"/>
          <w:szCs w:val="24"/>
        </w:rPr>
        <w:t xml:space="preserve"> - является формирование у учащихся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</w:t>
      </w:r>
      <w:proofErr w:type="gramEnd"/>
      <w:r w:rsidRPr="009B32CB">
        <w:rPr>
          <w:rFonts w:ascii="Times New Roman" w:hAnsi="Times New Roman" w:cs="Times New Roman"/>
          <w:sz w:val="24"/>
          <w:szCs w:val="24"/>
        </w:rPr>
        <w:t xml:space="preserve"> образа России. </w:t>
      </w:r>
    </w:p>
    <w:p w:rsidR="003F01A3" w:rsidRPr="009B32CB" w:rsidRDefault="003F01A3" w:rsidP="003F01A3">
      <w:pPr>
        <w:pStyle w:val="a4"/>
        <w:spacing w:before="0" w:beforeAutospacing="0" w:after="0"/>
        <w:ind w:firstLine="709"/>
        <w:jc w:val="both"/>
      </w:pPr>
      <w:r w:rsidRPr="009B32CB">
        <w:t>Современный подход в преподавании истории предполагает единство знаний, ценностных отношений и познавательной деятельности школьников.</w:t>
      </w:r>
    </w:p>
    <w:p w:rsidR="003F01A3" w:rsidRPr="009B32CB" w:rsidRDefault="003F01A3" w:rsidP="003F01A3">
      <w:pPr>
        <w:pStyle w:val="a4"/>
        <w:spacing w:before="0" w:beforeAutospacing="0" w:after="0"/>
        <w:ind w:firstLine="709"/>
        <w:jc w:val="both"/>
        <w:outlineLvl w:val="0"/>
        <w:rPr>
          <w:b/>
          <w:bCs/>
          <w:i/>
          <w:iCs/>
        </w:rPr>
      </w:pPr>
      <w:r w:rsidRPr="009B32CB">
        <w:rPr>
          <w:b/>
          <w:bCs/>
          <w:i/>
          <w:iCs/>
        </w:rPr>
        <w:t>Задачи изучения истории в основной школе:</w:t>
      </w:r>
    </w:p>
    <w:p w:rsidR="003F01A3" w:rsidRPr="009B32CB" w:rsidRDefault="003F01A3" w:rsidP="003F01A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9B32CB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9B32CB">
        <w:rPr>
          <w:rFonts w:ascii="Times New Roman" w:hAnsi="Times New Roman" w:cs="Times New Roman"/>
          <w:sz w:val="24"/>
          <w:szCs w:val="24"/>
        </w:rPr>
        <w:t xml:space="preserve">, социальной, культурной самоидентификации в окружающем мире; </w:t>
      </w:r>
    </w:p>
    <w:p w:rsidR="003F01A3" w:rsidRPr="009B32CB" w:rsidRDefault="003F01A3" w:rsidP="003F01A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3F01A3" w:rsidRPr="009B32CB" w:rsidRDefault="003F01A3" w:rsidP="003F01A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3F01A3" w:rsidRPr="009B32CB" w:rsidRDefault="003F01A3" w:rsidP="003F01A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3F01A3" w:rsidRPr="009B32CB" w:rsidRDefault="003F01A3" w:rsidP="003F01A3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B32CB">
        <w:rPr>
          <w:rFonts w:ascii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B32CB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9B32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32CB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9B32CB">
        <w:rPr>
          <w:rFonts w:ascii="Times New Roman" w:hAnsi="Times New Roman" w:cs="Times New Roman"/>
          <w:sz w:val="24"/>
          <w:szCs w:val="24"/>
        </w:rPr>
        <w:t xml:space="preserve"> обществе. </w:t>
      </w:r>
    </w:p>
    <w:p w:rsidR="003F01A3" w:rsidRPr="009B32CB" w:rsidRDefault="003F01A3" w:rsidP="003F01A3">
      <w:pPr>
        <w:pStyle w:val="a4"/>
        <w:spacing w:before="0" w:beforeAutospacing="0" w:after="0"/>
        <w:ind w:firstLine="709"/>
        <w:jc w:val="both"/>
        <w:outlineLvl w:val="0"/>
        <w:rPr>
          <w:i/>
          <w:iCs/>
        </w:rPr>
      </w:pP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  <w:r w:rsidRPr="009B32CB">
        <w:rPr>
          <w:b/>
          <w:bCs/>
          <w:color w:val="000000"/>
        </w:rPr>
        <w:t xml:space="preserve">Данная программа </w:t>
      </w:r>
      <w:r w:rsidRPr="009B32CB">
        <w:rPr>
          <w:color w:val="000000"/>
        </w:rPr>
        <w:t xml:space="preserve">конкретизирует содержание предметных тем образовательного стандарта, дает примерное распределение учебных часов по разделам курса и рекомендуемую последовательность изучения тем и разделов учебного предмета с учетом </w:t>
      </w:r>
      <w:proofErr w:type="spellStart"/>
      <w:r w:rsidRPr="009B32CB">
        <w:rPr>
          <w:color w:val="000000"/>
        </w:rPr>
        <w:t>межпредметных</w:t>
      </w:r>
      <w:proofErr w:type="spellEnd"/>
      <w:r w:rsidRPr="009B32CB">
        <w:rPr>
          <w:color w:val="000000"/>
        </w:rPr>
        <w:t xml:space="preserve"> и </w:t>
      </w:r>
      <w:proofErr w:type="spellStart"/>
      <w:r w:rsidRPr="009B32CB">
        <w:rPr>
          <w:color w:val="000000"/>
        </w:rPr>
        <w:t>внутрипредметных</w:t>
      </w:r>
      <w:proofErr w:type="spellEnd"/>
      <w:r w:rsidRPr="009B32CB">
        <w:rPr>
          <w:color w:val="000000"/>
        </w:rPr>
        <w:t xml:space="preserve"> связей, логики учебного процесса, возрастных особенностей учащихся. Рабочая программа содействует реализации единой концепции </w:t>
      </w:r>
      <w:r w:rsidRPr="009B32CB">
        <w:rPr>
          <w:color w:val="000000"/>
        </w:rPr>
        <w:lastRenderedPageBreak/>
        <w:t>исторического образования, сохраняя при этом условия для вариативного построения курсов истории и проявления творческой инициативы учителей.</w:t>
      </w: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  <w:r w:rsidRPr="009B32CB">
        <w:rPr>
          <w:color w:val="000000"/>
        </w:rPr>
        <w:t>Рабочая программа выполняет две основные функции:</w:t>
      </w: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  <w:r w:rsidRPr="009B32CB">
        <w:rPr>
          <w:color w:val="000000"/>
          <w:u w:val="single"/>
        </w:rPr>
        <w:t>Информационно-методическая функция</w:t>
      </w:r>
      <w:r w:rsidRPr="009B32CB">
        <w:rPr>
          <w:color w:val="000000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  <w:r w:rsidRPr="009B32CB">
        <w:rPr>
          <w:color w:val="000000"/>
          <w:u w:val="single"/>
        </w:rPr>
        <w:t xml:space="preserve">Организационно-планирующая функция </w:t>
      </w:r>
      <w:r w:rsidRPr="009B32CB">
        <w:rPr>
          <w:color w:val="000000"/>
        </w:rPr>
        <w:t>предусматривает выделение этапов обучения, рекомендуемое структурирование учебного материала, определение его количественных и качественных характеристик на каждом из этапов, в том числе для составления тематического планирования курса, содержательного наполнения промежуточной аттестации учащихся.</w:t>
      </w: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  <w:r w:rsidRPr="009B32CB">
        <w:t>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времен до наших дней.</w:t>
      </w:r>
    </w:p>
    <w:p w:rsidR="003F01A3" w:rsidRPr="009B32CB" w:rsidRDefault="003F01A3" w:rsidP="003F01A3">
      <w:pPr>
        <w:pStyle w:val="a4"/>
        <w:shd w:val="clear" w:color="auto" w:fill="FFFFFF"/>
        <w:spacing w:before="0" w:beforeAutospacing="0" w:after="0"/>
        <w:ind w:firstLine="709"/>
        <w:jc w:val="both"/>
      </w:pPr>
    </w:p>
    <w:p w:rsidR="007911E0" w:rsidRPr="009B32CB" w:rsidRDefault="007911E0">
      <w:pPr>
        <w:rPr>
          <w:rFonts w:ascii="Times New Roman" w:hAnsi="Times New Roman" w:cs="Times New Roman"/>
          <w:sz w:val="24"/>
          <w:szCs w:val="24"/>
        </w:rPr>
      </w:pPr>
    </w:p>
    <w:sectPr w:rsidR="007911E0" w:rsidRPr="009B32CB" w:rsidSect="00EB4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5785A"/>
    <w:multiLevelType w:val="hybridMultilevel"/>
    <w:tmpl w:val="1B44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1A3"/>
    <w:rsid w:val="003F01A3"/>
    <w:rsid w:val="007911E0"/>
    <w:rsid w:val="009B32CB"/>
    <w:rsid w:val="00EB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F01A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Normal (Web)"/>
    <w:basedOn w:val="a"/>
    <w:uiPriority w:val="99"/>
    <w:rsid w:val="003F01A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3F01A3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3304</Characters>
  <Application>Microsoft Office Word</Application>
  <DocSecurity>0</DocSecurity>
  <Lines>27</Lines>
  <Paragraphs>7</Paragraphs>
  <ScaleCrop>false</ScaleCrop>
  <Company>МОБУ СОШ №5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Клушина</cp:lastModifiedBy>
  <cp:revision>3</cp:revision>
  <dcterms:created xsi:type="dcterms:W3CDTF">2016-02-25T05:01:00Z</dcterms:created>
  <dcterms:modified xsi:type="dcterms:W3CDTF">2016-02-25T12:27:00Z</dcterms:modified>
</cp:coreProperties>
</file>